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Opowieści o tym, że agencje są z Księżyca, a klienci z Marsa są bardzo dobre… na memy. W rzeczywistości już mniej (chyba że to agencja-mem i klient-mem).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Opowieści o tym, że agencje są z Księżyca, a klienci z Marsa są bardzo dobre… na memy. W rzeczywistości już mniej (chyba że to agencja-mem i klient-mem).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Chapter1 wykręciliśmy właśnie ⬆⬆ rekordy w ankiecie satysfakcji klientów agencji marketingowych MMP, pokazując, że skuteczność reklamy, o którą walczą klienci, może być kreatywna. Właśnie tak to robimy ?? https://chapter1.pl/klienci-sa-z-marsa-a-agencje-z-ksiezyca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Opowieści o tym, że agencje są z Księżyca, a klienci z Marsa są bardzo dobre… na memy. W rzeczywistości już mniej (chyba że to agencja-mem i klient-mem).</w:t>
      </w:r>
    </w:p>
    <w:p>
      <w:r>
        <w:rPr>
          <w:rFonts w:ascii="calibri" w:hAnsi="calibri" w:eastAsia="calibri" w:cs="calibri"/>
          <w:sz w:val="24"/>
          <w:szCs w:val="24"/>
        </w:rPr>
        <w:t xml:space="preserve">W Chapter1 wykręciliśmy właśnie ⬆⬆ rekordy w ankiecie satysfakcji klientów agencji marketingowych MMP, pokazując, że skuteczność reklamy, o którą walczą klienci, może być kreatywna. Właśnie tak to robimy ?? https://chapter1.pl/klienci-sa-z-marsa-a-agencje-z-ksiezyca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2025-06-29T09:04:21+02:00</dcterms:created>
  <dcterms:modified xsi:type="dcterms:W3CDTF">2025-06-29T09:04:21+02:00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